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E07A2" w14:textId="77777777" w:rsidR="0043503E" w:rsidRPr="00345DCB" w:rsidRDefault="0043503E" w:rsidP="000A02E7">
      <w:pPr>
        <w:spacing w:after="0" w:line="240" w:lineRule="auto"/>
        <w:jc w:val="both"/>
        <w:rPr>
          <w:rFonts w:ascii="Bahnschrift Light" w:hAnsi="Bahnschrift Light"/>
          <w:sz w:val="28"/>
          <w:szCs w:val="28"/>
        </w:rPr>
      </w:pPr>
    </w:p>
    <w:p w14:paraId="48736415" w14:textId="636CC88A" w:rsidR="003B202C" w:rsidRDefault="003B202C" w:rsidP="003B202C">
      <w:pPr>
        <w:spacing w:after="0" w:line="240" w:lineRule="auto"/>
        <w:jc w:val="center"/>
        <w:rPr>
          <w:rFonts w:ascii="Bahnschrift Light" w:hAnsi="Bahnschrift Light"/>
          <w:b/>
          <w:sz w:val="28"/>
          <w:szCs w:val="28"/>
        </w:rPr>
      </w:pPr>
      <w:r w:rsidRPr="003B202C">
        <w:rPr>
          <w:rFonts w:ascii="Bahnschrift Light" w:hAnsi="Bahnschrift Light"/>
          <w:b/>
          <w:sz w:val="28"/>
          <w:szCs w:val="28"/>
        </w:rPr>
        <w:t>ВАЖНАЯ ИНФОРМАЦИЯ</w:t>
      </w:r>
    </w:p>
    <w:p w14:paraId="5F5646AD" w14:textId="77777777" w:rsidR="003B202C" w:rsidRPr="003B202C" w:rsidRDefault="003B202C" w:rsidP="003B202C">
      <w:pPr>
        <w:spacing w:after="0" w:line="240" w:lineRule="auto"/>
        <w:jc w:val="center"/>
        <w:rPr>
          <w:rFonts w:ascii="Bahnschrift Light" w:hAnsi="Bahnschrift Light"/>
          <w:b/>
          <w:sz w:val="28"/>
          <w:szCs w:val="28"/>
        </w:rPr>
      </w:pPr>
    </w:p>
    <w:p w14:paraId="735C59EF" w14:textId="77777777" w:rsidR="0070702A" w:rsidRPr="00345DCB" w:rsidRDefault="0070702A" w:rsidP="0070702A">
      <w:pPr>
        <w:spacing w:after="0" w:line="240" w:lineRule="auto"/>
        <w:jc w:val="both"/>
        <w:rPr>
          <w:rFonts w:ascii="Bahnschrift Light" w:hAnsi="Bahnschrift Light"/>
          <w:sz w:val="28"/>
          <w:szCs w:val="28"/>
        </w:rPr>
      </w:pPr>
      <w:r w:rsidRPr="00345DCB">
        <w:rPr>
          <w:rFonts w:ascii="Bahnschrift Light" w:hAnsi="Bahnschrift Light"/>
          <w:sz w:val="28"/>
          <w:szCs w:val="28"/>
        </w:rPr>
        <w:t xml:space="preserve">на основании </w:t>
      </w:r>
      <w:proofErr w:type="spellStart"/>
      <w:r w:rsidRPr="00345DCB">
        <w:rPr>
          <w:rFonts w:ascii="Bahnschrift Light" w:hAnsi="Bahnschrift Light"/>
          <w:sz w:val="28"/>
          <w:szCs w:val="28"/>
        </w:rPr>
        <w:t>пп</w:t>
      </w:r>
      <w:proofErr w:type="spellEnd"/>
      <w:r w:rsidRPr="00345DCB">
        <w:rPr>
          <w:rFonts w:ascii="Bahnschrift Light" w:hAnsi="Bahnschrift Light"/>
          <w:sz w:val="28"/>
          <w:szCs w:val="28"/>
        </w:rPr>
        <w:t>. «д» п.17 Правил предоставления медицинскими организациями платных медицинских услуг, утв. Постановлением правительства Российской Федерации №736 от 11.05.2023г.</w:t>
      </w:r>
    </w:p>
    <w:p w14:paraId="31021989" w14:textId="60BC3743" w:rsidR="0070702A" w:rsidRPr="00345DCB" w:rsidRDefault="0070702A" w:rsidP="000A02E7">
      <w:pPr>
        <w:spacing w:after="0" w:line="240" w:lineRule="auto"/>
        <w:jc w:val="both"/>
        <w:rPr>
          <w:rFonts w:ascii="Bahnschrift Light" w:hAnsi="Bahnschrift Light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276"/>
        <w:gridCol w:w="2840"/>
        <w:gridCol w:w="3107"/>
      </w:tblGrid>
      <w:tr w:rsidR="00322543" w:rsidRPr="00FE1DB7" w14:paraId="5E655A5F" w14:textId="77777777" w:rsidTr="00FE1DB7">
        <w:tc>
          <w:tcPr>
            <w:tcW w:w="7230" w:type="dxa"/>
            <w:gridSpan w:val="3"/>
          </w:tcPr>
          <w:p w14:paraId="3C6E6270" w14:textId="13D520E0" w:rsidR="0070702A" w:rsidRPr="00FE1DB7" w:rsidRDefault="0070702A" w:rsidP="000A02E7">
            <w:pPr>
              <w:jc w:val="both"/>
              <w:rPr>
                <w:rFonts w:ascii="Bahnschrift Light" w:hAnsi="Bahnschrift Light" w:cstheme="majorHAnsi"/>
                <w:sz w:val="36"/>
                <w:szCs w:val="36"/>
              </w:rPr>
            </w:pPr>
            <w:r w:rsidRPr="00FE1DB7">
              <w:rPr>
                <w:rFonts w:ascii="Bahnschrift Light" w:hAnsi="Bahnschrift Light" w:cstheme="majorHAnsi"/>
                <w:sz w:val="36"/>
                <w:szCs w:val="36"/>
              </w:rPr>
              <w:t>Рубрикатор клинических рекомендаций находится по ссылке</w:t>
            </w:r>
          </w:p>
          <w:p w14:paraId="725AE812" w14:textId="77777777" w:rsidR="0070702A" w:rsidRPr="00FE1DB7" w:rsidRDefault="0070702A" w:rsidP="000A02E7">
            <w:pPr>
              <w:jc w:val="both"/>
              <w:rPr>
                <w:rFonts w:ascii="Bahnschrift Light" w:hAnsi="Bahnschrift Light" w:cstheme="majorHAnsi"/>
                <w:sz w:val="36"/>
                <w:szCs w:val="36"/>
              </w:rPr>
            </w:pPr>
          </w:p>
          <w:p w14:paraId="3509E5BC" w14:textId="058FE9B1" w:rsidR="0070702A" w:rsidRPr="00FE1DB7" w:rsidRDefault="003B202C" w:rsidP="000A02E7">
            <w:pPr>
              <w:jc w:val="both"/>
              <w:rPr>
                <w:rFonts w:ascii="Bahnschrift Light" w:hAnsi="Bahnschrift Light"/>
                <w:sz w:val="36"/>
                <w:szCs w:val="36"/>
              </w:rPr>
            </w:pPr>
            <w:hyperlink r:id="rId5" w:history="1">
              <w:r w:rsidR="0070702A" w:rsidRPr="00FE1DB7">
                <w:rPr>
                  <w:rStyle w:val="a3"/>
                  <w:rFonts w:ascii="Bahnschrift Light" w:hAnsi="Bahnschrift Light" w:cstheme="majorHAnsi"/>
                  <w:sz w:val="36"/>
                  <w:szCs w:val="36"/>
                </w:rPr>
                <w:t>https://cr.minzdrav.gov.ru/</w:t>
              </w:r>
            </w:hyperlink>
          </w:p>
        </w:tc>
        <w:tc>
          <w:tcPr>
            <w:tcW w:w="3107" w:type="dxa"/>
          </w:tcPr>
          <w:p w14:paraId="33880CA1" w14:textId="57FAD35E" w:rsidR="0070702A" w:rsidRPr="00FE1DB7" w:rsidRDefault="0070702A" w:rsidP="0070702A">
            <w:pPr>
              <w:jc w:val="both"/>
              <w:rPr>
                <w:rFonts w:ascii="Bahnschrift Light" w:hAnsi="Bahnschrift Light" w:cstheme="majorHAnsi"/>
                <w:sz w:val="36"/>
                <w:szCs w:val="36"/>
              </w:rPr>
            </w:pPr>
          </w:p>
          <w:p w14:paraId="71C042D9" w14:textId="2E2506CE" w:rsidR="00354158" w:rsidRPr="00FE1DB7" w:rsidRDefault="0070702A" w:rsidP="0070702A">
            <w:pPr>
              <w:jc w:val="center"/>
              <w:rPr>
                <w:rFonts w:ascii="Bahnschrift Light" w:hAnsi="Bahnschrift Light"/>
                <w:sz w:val="36"/>
                <w:szCs w:val="36"/>
              </w:rPr>
            </w:pPr>
            <w:r w:rsidRPr="00FE1DB7">
              <w:rPr>
                <w:rFonts w:ascii="Bahnschrift Light" w:hAnsi="Bahnschrift Light" w:cstheme="majorHAnsi"/>
                <w:noProof/>
                <w:sz w:val="36"/>
                <w:szCs w:val="36"/>
              </w:rPr>
              <w:drawing>
                <wp:inline distT="0" distB="0" distL="0" distR="0" wp14:anchorId="7DB342B1" wp14:editId="61127AF5">
                  <wp:extent cx="1409700" cy="1409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F3BC8" w14:textId="59AA3501" w:rsidR="00354158" w:rsidRPr="00FE1DB7" w:rsidRDefault="00354158" w:rsidP="0070702A">
            <w:pPr>
              <w:jc w:val="center"/>
              <w:rPr>
                <w:rFonts w:ascii="Bahnschrift Light" w:hAnsi="Bahnschrift Light"/>
                <w:sz w:val="36"/>
                <w:szCs w:val="36"/>
              </w:rPr>
            </w:pPr>
          </w:p>
        </w:tc>
      </w:tr>
      <w:tr w:rsidR="00322543" w:rsidRPr="00FE1DB7" w14:paraId="7FF7BE78" w14:textId="77777777" w:rsidTr="00FE1DB7">
        <w:tc>
          <w:tcPr>
            <w:tcW w:w="4390" w:type="dxa"/>
            <w:gridSpan w:val="2"/>
          </w:tcPr>
          <w:p w14:paraId="7148CBDF" w14:textId="12A77355" w:rsidR="0070702A" w:rsidRPr="00FE1DB7" w:rsidRDefault="00FE1DB7" w:rsidP="000A02E7">
            <w:pPr>
              <w:jc w:val="both"/>
              <w:rPr>
                <w:rFonts w:ascii="Bahnschrift Light" w:hAnsi="Bahnschrift Light"/>
                <w:sz w:val="36"/>
                <w:szCs w:val="36"/>
              </w:rPr>
            </w:pPr>
            <w:r w:rsidRPr="00FE1DB7">
              <w:rPr>
                <w:rFonts w:ascii="Bahnschrift Light" w:hAnsi="Bahnschrift Light" w:cstheme="majorHAnsi"/>
                <w:noProof/>
                <w:sz w:val="36"/>
                <w:szCs w:val="36"/>
              </w:rPr>
              <w:drawing>
                <wp:inline distT="0" distB="0" distL="0" distR="0" wp14:anchorId="3D003D59" wp14:editId="4D3E6562">
                  <wp:extent cx="1457325" cy="1457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gridSpan w:val="2"/>
          </w:tcPr>
          <w:p w14:paraId="5BD9AC98" w14:textId="77777777" w:rsidR="00FE1DB7" w:rsidRPr="00FE1DB7" w:rsidRDefault="00FE1DB7" w:rsidP="00FE1DB7">
            <w:pPr>
              <w:jc w:val="both"/>
              <w:rPr>
                <w:rFonts w:ascii="Bahnschrift Light" w:hAnsi="Bahnschrift Light" w:cstheme="majorHAnsi"/>
                <w:sz w:val="36"/>
                <w:szCs w:val="36"/>
              </w:rPr>
            </w:pPr>
            <w:r w:rsidRPr="00FE1DB7">
              <w:rPr>
                <w:rFonts w:ascii="Bahnschrift Light" w:hAnsi="Bahnschrift Light" w:cstheme="majorHAnsi"/>
                <w:sz w:val="36"/>
                <w:szCs w:val="36"/>
              </w:rPr>
              <w:t>Ссылка на Портал правовой информации</w:t>
            </w:r>
          </w:p>
          <w:p w14:paraId="48BF235A" w14:textId="77777777" w:rsidR="00FE1DB7" w:rsidRPr="00FE1DB7" w:rsidRDefault="00FE1DB7" w:rsidP="00FE1DB7">
            <w:pPr>
              <w:jc w:val="both"/>
              <w:rPr>
                <w:rFonts w:ascii="Bahnschrift Light" w:hAnsi="Bahnschrift Light" w:cstheme="majorHAnsi"/>
                <w:sz w:val="36"/>
                <w:szCs w:val="36"/>
              </w:rPr>
            </w:pPr>
          </w:p>
          <w:p w14:paraId="39231AA6" w14:textId="218BD77A" w:rsidR="00354158" w:rsidRDefault="003B202C" w:rsidP="00FE1DB7">
            <w:pPr>
              <w:jc w:val="both"/>
              <w:rPr>
                <w:rFonts w:ascii="Bahnschrift Light" w:hAnsi="Bahnschrift Light" w:cstheme="majorHAnsi"/>
                <w:sz w:val="36"/>
                <w:szCs w:val="36"/>
              </w:rPr>
            </w:pPr>
            <w:hyperlink r:id="rId8" w:history="1">
              <w:r w:rsidR="00FE1DB7" w:rsidRPr="00FE1DB7">
                <w:rPr>
                  <w:rStyle w:val="a3"/>
                  <w:rFonts w:ascii="Bahnschrift Light" w:hAnsi="Bahnschrift Light" w:cstheme="majorHAnsi"/>
                  <w:sz w:val="36"/>
                  <w:szCs w:val="36"/>
                </w:rPr>
                <w:t>http://pravo.gov.ru/</w:t>
              </w:r>
            </w:hyperlink>
            <w:r w:rsidR="00FE1DB7" w:rsidRPr="00FE1DB7">
              <w:rPr>
                <w:rFonts w:ascii="Bahnschrift Light" w:hAnsi="Bahnschrift Light" w:cstheme="majorHAnsi"/>
                <w:sz w:val="36"/>
                <w:szCs w:val="36"/>
              </w:rPr>
              <w:t xml:space="preserve"> </w:t>
            </w:r>
          </w:p>
          <w:p w14:paraId="0CD62722" w14:textId="0EA80597" w:rsidR="00FE1DB7" w:rsidRDefault="00FE1DB7" w:rsidP="00FE1DB7">
            <w:pPr>
              <w:jc w:val="both"/>
              <w:rPr>
                <w:rFonts w:ascii="Bahnschrift Light" w:hAnsi="Bahnschrift Light" w:cstheme="majorHAnsi"/>
                <w:sz w:val="36"/>
                <w:szCs w:val="36"/>
              </w:rPr>
            </w:pPr>
          </w:p>
          <w:p w14:paraId="5EEB3B35" w14:textId="77777777" w:rsidR="00FE1DB7" w:rsidRPr="00FE1DB7" w:rsidRDefault="00FE1DB7" w:rsidP="00FE1DB7">
            <w:pPr>
              <w:jc w:val="both"/>
              <w:rPr>
                <w:rFonts w:ascii="Bahnschrift Light" w:hAnsi="Bahnschrift Light"/>
                <w:sz w:val="36"/>
                <w:szCs w:val="36"/>
              </w:rPr>
            </w:pPr>
          </w:p>
          <w:p w14:paraId="10C2104B" w14:textId="727622D4" w:rsidR="00354158" w:rsidRPr="00FE1DB7" w:rsidRDefault="00354158" w:rsidP="0070702A">
            <w:pPr>
              <w:jc w:val="center"/>
              <w:rPr>
                <w:rFonts w:ascii="Bahnschrift Light" w:hAnsi="Bahnschrift Light"/>
                <w:sz w:val="36"/>
                <w:szCs w:val="36"/>
              </w:rPr>
            </w:pPr>
          </w:p>
        </w:tc>
      </w:tr>
      <w:tr w:rsidR="00322543" w:rsidRPr="00FE1DB7" w14:paraId="1220579B" w14:textId="77777777" w:rsidTr="00FE1DB7">
        <w:tc>
          <w:tcPr>
            <w:tcW w:w="7230" w:type="dxa"/>
            <w:gridSpan w:val="3"/>
          </w:tcPr>
          <w:p w14:paraId="2CE059F4" w14:textId="77777777" w:rsidR="00345DCB" w:rsidRPr="00FE1DB7" w:rsidRDefault="00345DCB" w:rsidP="00354158">
            <w:pPr>
              <w:jc w:val="both"/>
              <w:rPr>
                <w:rFonts w:ascii="Bahnschrift Light" w:hAnsi="Bahnschrift Light" w:cstheme="majorHAnsi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3107" w:type="dxa"/>
          </w:tcPr>
          <w:p w14:paraId="35E7A136" w14:textId="0BE23969" w:rsidR="00345DCB" w:rsidRPr="00FE1DB7" w:rsidRDefault="00345DCB" w:rsidP="00354158">
            <w:pPr>
              <w:ind w:left="360"/>
              <w:jc w:val="center"/>
              <w:rPr>
                <w:rFonts w:ascii="Bahnschrift Light" w:hAnsi="Bahnschrift Light" w:cstheme="majorHAnsi"/>
                <w:noProof/>
                <w:sz w:val="36"/>
                <w:szCs w:val="36"/>
              </w:rPr>
            </w:pPr>
          </w:p>
        </w:tc>
      </w:tr>
      <w:tr w:rsidR="00322543" w:rsidRPr="00FE1DB7" w14:paraId="6691AA97" w14:textId="77777777" w:rsidTr="00FE1DB7">
        <w:tc>
          <w:tcPr>
            <w:tcW w:w="3114" w:type="dxa"/>
          </w:tcPr>
          <w:p w14:paraId="513272DF" w14:textId="54B535ED" w:rsidR="00FE1DB7" w:rsidRPr="00FE1DB7" w:rsidRDefault="00FE1DB7" w:rsidP="00354158">
            <w:pPr>
              <w:pStyle w:val="main-pagelist-item"/>
              <w:spacing w:before="0" w:beforeAutospacing="0" w:after="0" w:afterAutospacing="0"/>
              <w:rPr>
                <w:rFonts w:ascii="Bahnschrift Light" w:hAnsi="Bahnschrift Light"/>
                <w:sz w:val="36"/>
                <w:szCs w:val="36"/>
              </w:rPr>
            </w:pPr>
            <w:r w:rsidRPr="00FE1DB7">
              <w:rPr>
                <w:rFonts w:ascii="Bahnschrift Light" w:hAnsi="Bahnschrift Light"/>
                <w:noProof/>
                <w:sz w:val="36"/>
                <w:szCs w:val="36"/>
              </w:rPr>
              <w:drawing>
                <wp:inline distT="0" distB="0" distL="0" distR="0" wp14:anchorId="7C911E95" wp14:editId="2A7B3BE3">
                  <wp:extent cx="1714500" cy="1714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  <w:gridSpan w:val="3"/>
          </w:tcPr>
          <w:p w14:paraId="2239C439" w14:textId="77777777" w:rsidR="00FE1DB7" w:rsidRPr="00FE1DB7" w:rsidRDefault="00FE1DB7" w:rsidP="00FE1DB7">
            <w:pPr>
              <w:pStyle w:val="1"/>
              <w:shd w:val="clear" w:color="auto" w:fill="FFFFFF"/>
              <w:spacing w:before="161" w:beforeAutospacing="0" w:after="161" w:afterAutospacing="0"/>
              <w:outlineLvl w:val="0"/>
              <w:rPr>
                <w:rFonts w:ascii="Bahnschrift Light" w:hAnsi="Bahnschrift Light"/>
                <w:b w:val="0"/>
                <w:bCs w:val="0"/>
                <w:color w:val="000000"/>
                <w:sz w:val="36"/>
                <w:szCs w:val="36"/>
              </w:rPr>
            </w:pPr>
            <w:r w:rsidRPr="00FE1DB7">
              <w:rPr>
                <w:rFonts w:ascii="Bahnschrift Light" w:hAnsi="Bahnschrift Light"/>
                <w:b w:val="0"/>
                <w:bCs w:val="0"/>
                <w:color w:val="000000"/>
                <w:sz w:val="36"/>
                <w:szCs w:val="36"/>
              </w:rPr>
              <w:t>Закон РФ от 07.02.1992 N 2300-1 (ред. от 04.08.2023) "О защите прав потребителей"</w:t>
            </w:r>
          </w:p>
          <w:p w14:paraId="176DB3A6" w14:textId="556E13FA" w:rsidR="00FE1DB7" w:rsidRPr="00FE1DB7" w:rsidRDefault="00FE1DB7" w:rsidP="00354158">
            <w:pPr>
              <w:ind w:left="360"/>
              <w:jc w:val="center"/>
              <w:rPr>
                <w:rFonts w:ascii="Bahnschrift Light" w:hAnsi="Bahnschrift Light"/>
                <w:noProof/>
                <w:sz w:val="36"/>
                <w:szCs w:val="36"/>
              </w:rPr>
            </w:pPr>
          </w:p>
        </w:tc>
      </w:tr>
    </w:tbl>
    <w:p w14:paraId="2FA0DEBB" w14:textId="498D7A29" w:rsidR="0070702A" w:rsidRPr="00345DCB" w:rsidRDefault="0070702A" w:rsidP="000A02E7">
      <w:pPr>
        <w:spacing w:after="0" w:line="240" w:lineRule="auto"/>
        <w:jc w:val="both"/>
        <w:rPr>
          <w:rFonts w:ascii="Bahnschrift Light" w:hAnsi="Bahnschrift Light"/>
          <w:sz w:val="28"/>
          <w:szCs w:val="28"/>
        </w:rPr>
      </w:pPr>
    </w:p>
    <w:p w14:paraId="12EC228F" w14:textId="77777777" w:rsidR="00322543" w:rsidRPr="00345DCB" w:rsidRDefault="00322543" w:rsidP="0070702A">
      <w:pPr>
        <w:rPr>
          <w:rFonts w:ascii="Bahnschrift Light" w:hAnsi="Bahnschrift Light" w:cs="Times New Roman"/>
          <w:sz w:val="24"/>
          <w:szCs w:val="24"/>
        </w:rPr>
      </w:pPr>
    </w:p>
    <w:p w14:paraId="5DDB4A25" w14:textId="77777777" w:rsidR="00ED4C18" w:rsidRDefault="00ED4C18" w:rsidP="0070702A">
      <w:pPr>
        <w:jc w:val="both"/>
        <w:rPr>
          <w:rFonts w:ascii="Bahnschrift Light" w:hAnsi="Bahnschrift Light" w:cstheme="majorHAnsi"/>
          <w:sz w:val="40"/>
          <w:szCs w:val="40"/>
        </w:rPr>
      </w:pPr>
    </w:p>
    <w:sectPr w:rsidR="00ED4C18" w:rsidSect="00296FB2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C6989"/>
    <w:multiLevelType w:val="hybridMultilevel"/>
    <w:tmpl w:val="07E2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6B"/>
    <w:multiLevelType w:val="multilevel"/>
    <w:tmpl w:val="15F0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02E0E"/>
    <w:multiLevelType w:val="hybridMultilevel"/>
    <w:tmpl w:val="9C92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260D9"/>
    <w:multiLevelType w:val="multilevel"/>
    <w:tmpl w:val="3F20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A7F75"/>
    <w:multiLevelType w:val="hybridMultilevel"/>
    <w:tmpl w:val="E7A8C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3705B"/>
    <w:multiLevelType w:val="multilevel"/>
    <w:tmpl w:val="21EE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EF"/>
    <w:rsid w:val="000857DA"/>
    <w:rsid w:val="000A02E7"/>
    <w:rsid w:val="000B6CC3"/>
    <w:rsid w:val="00175EC4"/>
    <w:rsid w:val="00185E7A"/>
    <w:rsid w:val="00240EA9"/>
    <w:rsid w:val="00296FB2"/>
    <w:rsid w:val="002A14CE"/>
    <w:rsid w:val="002F3BF7"/>
    <w:rsid w:val="00322543"/>
    <w:rsid w:val="00342D82"/>
    <w:rsid w:val="00345DCB"/>
    <w:rsid w:val="00354158"/>
    <w:rsid w:val="003B202C"/>
    <w:rsid w:val="003D6A6F"/>
    <w:rsid w:val="003E460F"/>
    <w:rsid w:val="0043503E"/>
    <w:rsid w:val="0044067C"/>
    <w:rsid w:val="004705A5"/>
    <w:rsid w:val="00484220"/>
    <w:rsid w:val="004913EF"/>
    <w:rsid w:val="00563A12"/>
    <w:rsid w:val="006E38D3"/>
    <w:rsid w:val="0070702A"/>
    <w:rsid w:val="007824E6"/>
    <w:rsid w:val="009D5244"/>
    <w:rsid w:val="00AB14EF"/>
    <w:rsid w:val="00AC0964"/>
    <w:rsid w:val="00AE69FB"/>
    <w:rsid w:val="00B9688F"/>
    <w:rsid w:val="00BA7AC6"/>
    <w:rsid w:val="00BE4DCA"/>
    <w:rsid w:val="00C13316"/>
    <w:rsid w:val="00CF7B12"/>
    <w:rsid w:val="00E208AF"/>
    <w:rsid w:val="00ED4C18"/>
    <w:rsid w:val="00F04A6C"/>
    <w:rsid w:val="00FE1DB7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BAD8"/>
  <w15:chartTrackingRefBased/>
  <w15:docId w15:val="{4D9198D0-07CD-4EE4-B791-FF34861B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4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42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6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qFormat/>
    <w:rsid w:val="00AE69F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AE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E69FB"/>
    <w:rPr>
      <w:i/>
      <w:iCs/>
    </w:rPr>
  </w:style>
  <w:style w:type="character" w:styleId="a6">
    <w:name w:val="Strong"/>
    <w:basedOn w:val="a0"/>
    <w:uiPriority w:val="22"/>
    <w:qFormat/>
    <w:rsid w:val="00AE69F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E69F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A02E7"/>
    <w:pPr>
      <w:ind w:left="720"/>
      <w:contextualSpacing/>
    </w:pPr>
  </w:style>
  <w:style w:type="table" w:styleId="a8">
    <w:name w:val="Table Grid"/>
    <w:basedOn w:val="a1"/>
    <w:uiPriority w:val="59"/>
    <w:qFormat/>
    <w:rsid w:val="000A02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qFormat/>
    <w:rsid w:val="00345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main-pagelist-item">
    <w:name w:val="main-page__list-item"/>
    <w:basedOn w:val="a"/>
    <w:rsid w:val="0035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4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w9o2igt">
    <w:name w:val="_1w9o2igt"/>
    <w:basedOn w:val="a0"/>
    <w:rsid w:val="00354158"/>
  </w:style>
  <w:style w:type="character" w:customStyle="1" w:styleId="14lj3n7">
    <w:name w:val="_14lj3n7"/>
    <w:basedOn w:val="a0"/>
    <w:rsid w:val="00354158"/>
  </w:style>
  <w:style w:type="character" w:customStyle="1" w:styleId="er2xx9">
    <w:name w:val="_er2xx9"/>
    <w:basedOn w:val="a0"/>
    <w:rsid w:val="00354158"/>
  </w:style>
  <w:style w:type="paragraph" w:customStyle="1" w:styleId="rteright">
    <w:name w:val="rteright"/>
    <w:basedOn w:val="a"/>
    <w:rsid w:val="0035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42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6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6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6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604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87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19350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5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42064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0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5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5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9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1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0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13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06675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2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881867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27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457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5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9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99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92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6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74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66642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71856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498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34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1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41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3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466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2111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1305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5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55749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6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52930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0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2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1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2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0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203415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29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9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4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4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4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0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2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36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801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417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1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02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4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029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42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1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cr.minzdrav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ххх</cp:lastModifiedBy>
  <cp:revision>3</cp:revision>
  <cp:lastPrinted>2025-04-14T11:20:00Z</cp:lastPrinted>
  <dcterms:created xsi:type="dcterms:W3CDTF">2025-04-14T11:22:00Z</dcterms:created>
  <dcterms:modified xsi:type="dcterms:W3CDTF">2025-04-14T11:24:00Z</dcterms:modified>
</cp:coreProperties>
</file>